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17EC" w14:textId="67AA42FB" w:rsidR="004F7F52" w:rsidRPr="00391FB4" w:rsidRDefault="007075B9" w:rsidP="00391FB4">
      <w:pPr>
        <w:jc w:val="center"/>
        <w:rPr>
          <w:sz w:val="32"/>
          <w:szCs w:val="32"/>
        </w:rPr>
      </w:pPr>
      <w:bookmarkStart w:id="0" w:name="_Hlk110957321"/>
      <w:r w:rsidRPr="00391FB4">
        <w:rPr>
          <w:sz w:val="32"/>
          <w:szCs w:val="32"/>
        </w:rPr>
        <w:t>Рабочие тетради для 2 класса:</w:t>
      </w:r>
    </w:p>
    <w:bookmarkEnd w:id="0"/>
    <w:p w14:paraId="09D88076" w14:textId="51C4EA36" w:rsidR="007075B9" w:rsidRDefault="007075B9"/>
    <w:p w14:paraId="0A59EE11" w14:textId="356710BF" w:rsidR="007075B9" w:rsidRDefault="007075B9" w:rsidP="007075B9">
      <w:pPr>
        <w:pStyle w:val="a3"/>
        <w:numPr>
          <w:ilvl w:val="0"/>
          <w:numId w:val="1"/>
        </w:numPr>
      </w:pPr>
      <w:r>
        <w:t xml:space="preserve">Рабочая тетрадь к учебнику «Литературное чтение», </w:t>
      </w:r>
      <w:proofErr w:type="spellStart"/>
      <w:r>
        <w:t>М.В.Бойкина</w:t>
      </w:r>
      <w:proofErr w:type="spellEnd"/>
      <w:r w:rsidR="006A372E">
        <w:t>;</w:t>
      </w:r>
    </w:p>
    <w:p w14:paraId="1D039049" w14:textId="4DFA3392" w:rsidR="007075B9" w:rsidRDefault="007075B9" w:rsidP="007075B9">
      <w:pPr>
        <w:pStyle w:val="a3"/>
        <w:numPr>
          <w:ilvl w:val="0"/>
          <w:numId w:val="1"/>
        </w:numPr>
      </w:pPr>
      <w:r>
        <w:t xml:space="preserve">Рабочая тетрадь к учебнику «Окружающий мир», </w:t>
      </w:r>
      <w:proofErr w:type="spellStart"/>
      <w:r>
        <w:t>А.Плешаков</w:t>
      </w:r>
      <w:proofErr w:type="spellEnd"/>
      <w:r w:rsidR="006A372E">
        <w:t xml:space="preserve">, </w:t>
      </w:r>
      <w:bookmarkStart w:id="1" w:name="_Hlk110957268"/>
      <w:r w:rsidR="006A372E">
        <w:t>изд. «Просвещение»</w:t>
      </w:r>
      <w:bookmarkEnd w:id="1"/>
      <w:r w:rsidR="006A372E">
        <w:t>;</w:t>
      </w:r>
    </w:p>
    <w:p w14:paraId="5C4A2BD8" w14:textId="1E305303" w:rsidR="006A372E" w:rsidRDefault="006A372E" w:rsidP="007075B9">
      <w:pPr>
        <w:pStyle w:val="a3"/>
        <w:numPr>
          <w:ilvl w:val="0"/>
          <w:numId w:val="1"/>
        </w:numPr>
      </w:pPr>
      <w:r>
        <w:t xml:space="preserve">Рабочая тетрадь к учебнику «Английский язык», </w:t>
      </w:r>
      <w:proofErr w:type="spellStart"/>
      <w:r>
        <w:t>В.Кузовлев</w:t>
      </w:r>
      <w:proofErr w:type="spellEnd"/>
      <w:r>
        <w:t>,</w:t>
      </w:r>
      <w:r w:rsidRPr="006A372E">
        <w:t xml:space="preserve"> </w:t>
      </w:r>
      <w:r>
        <w:t>изд. «Просвещение»</w:t>
      </w:r>
      <w:r>
        <w:t>;</w:t>
      </w:r>
    </w:p>
    <w:p w14:paraId="3EED6F22" w14:textId="24B3BEBF" w:rsidR="006A372E" w:rsidRDefault="006A372E" w:rsidP="007075B9">
      <w:pPr>
        <w:pStyle w:val="a3"/>
        <w:numPr>
          <w:ilvl w:val="0"/>
          <w:numId w:val="1"/>
        </w:numPr>
      </w:pPr>
      <w:r>
        <w:t xml:space="preserve">Зачетные работы по литературе чтению (2 части), </w:t>
      </w:r>
      <w:proofErr w:type="spellStart"/>
      <w:r>
        <w:t>Е.В.Гусева</w:t>
      </w:r>
      <w:proofErr w:type="spellEnd"/>
      <w:r>
        <w:t xml:space="preserve">, </w:t>
      </w:r>
      <w:proofErr w:type="spellStart"/>
      <w:r>
        <w:t>Е.В.Курникова</w:t>
      </w:r>
      <w:proofErr w:type="spellEnd"/>
      <w:r>
        <w:t>, изд. «Экзамен»;</w:t>
      </w:r>
    </w:p>
    <w:p w14:paraId="1EA96FF1" w14:textId="0F460D58" w:rsidR="006A372E" w:rsidRDefault="006A372E" w:rsidP="007075B9">
      <w:pPr>
        <w:pStyle w:val="a3"/>
        <w:numPr>
          <w:ilvl w:val="0"/>
          <w:numId w:val="1"/>
        </w:numPr>
      </w:pPr>
      <w:r>
        <w:t xml:space="preserve">Контрольные работы по русскому языку (2 части), </w:t>
      </w:r>
      <w:proofErr w:type="spellStart"/>
      <w:r>
        <w:t>О.Н.Крылова</w:t>
      </w:r>
      <w:proofErr w:type="spellEnd"/>
      <w:r>
        <w:t>, изд. «Экзамен»;</w:t>
      </w:r>
    </w:p>
    <w:p w14:paraId="0D7A95C7" w14:textId="3B49EA6D" w:rsidR="006A372E" w:rsidRDefault="00391FB4" w:rsidP="007075B9">
      <w:pPr>
        <w:pStyle w:val="a3"/>
        <w:numPr>
          <w:ilvl w:val="0"/>
          <w:numId w:val="1"/>
        </w:numPr>
      </w:pPr>
      <w:r>
        <w:t xml:space="preserve">Контрольные работы по математике (2 части), </w:t>
      </w:r>
      <w:proofErr w:type="spellStart"/>
      <w:r>
        <w:t>В.Н.Рудницкая</w:t>
      </w:r>
      <w:proofErr w:type="spellEnd"/>
      <w:r>
        <w:t>, изд. «Экзамен»;</w:t>
      </w:r>
    </w:p>
    <w:p w14:paraId="1DB338EF" w14:textId="7C0D5020" w:rsidR="00391FB4" w:rsidRDefault="00391FB4" w:rsidP="007075B9">
      <w:pPr>
        <w:pStyle w:val="a3"/>
        <w:numPr>
          <w:ilvl w:val="0"/>
          <w:numId w:val="1"/>
        </w:numPr>
      </w:pPr>
      <w:r>
        <w:t xml:space="preserve">Математика. Тесты., </w:t>
      </w:r>
      <w:proofErr w:type="spellStart"/>
      <w:r>
        <w:t>С.И.Волкова</w:t>
      </w:r>
      <w:proofErr w:type="spellEnd"/>
      <w:r>
        <w:t>, изд. «Просвещение»;</w:t>
      </w:r>
    </w:p>
    <w:p w14:paraId="25C7C50D" w14:textId="6A27C783" w:rsidR="00391FB4" w:rsidRDefault="00391FB4" w:rsidP="007075B9">
      <w:pPr>
        <w:pStyle w:val="a3"/>
        <w:numPr>
          <w:ilvl w:val="0"/>
          <w:numId w:val="1"/>
        </w:numPr>
      </w:pPr>
      <w:r>
        <w:t xml:space="preserve">Смысловое чтение, </w:t>
      </w:r>
      <w:proofErr w:type="spellStart"/>
      <w:r>
        <w:t>М.Бойкина</w:t>
      </w:r>
      <w:proofErr w:type="spellEnd"/>
      <w:r>
        <w:t>, изд. «Просвещение»;</w:t>
      </w:r>
    </w:p>
    <w:p w14:paraId="131DE11B" w14:textId="39BE6BAB" w:rsidR="00391FB4" w:rsidRDefault="00391FB4" w:rsidP="007075B9">
      <w:pPr>
        <w:pStyle w:val="a3"/>
        <w:numPr>
          <w:ilvl w:val="0"/>
          <w:numId w:val="1"/>
        </w:numPr>
      </w:pPr>
      <w:r>
        <w:t xml:space="preserve">Проверочные работы по окружающему миру, </w:t>
      </w:r>
      <w:proofErr w:type="spellStart"/>
      <w:r>
        <w:t>А.Плешаков</w:t>
      </w:r>
      <w:proofErr w:type="spellEnd"/>
      <w:r>
        <w:t>, изд. «Просвещение»</w:t>
      </w:r>
    </w:p>
    <w:p w14:paraId="593551EA" w14:textId="6A9318BD" w:rsidR="00391FB4" w:rsidRDefault="00391FB4" w:rsidP="007075B9">
      <w:pPr>
        <w:pStyle w:val="a3"/>
        <w:numPr>
          <w:ilvl w:val="0"/>
          <w:numId w:val="1"/>
        </w:numPr>
      </w:pPr>
      <w:r>
        <w:t xml:space="preserve">Атлас-определитель «От Земли до неба», </w:t>
      </w:r>
      <w:proofErr w:type="spellStart"/>
      <w:r>
        <w:t>А.Плешаков</w:t>
      </w:r>
      <w:proofErr w:type="spellEnd"/>
      <w:r>
        <w:t xml:space="preserve">, изд. «Просвещение». </w:t>
      </w:r>
    </w:p>
    <w:p w14:paraId="282908B1" w14:textId="493F35B5" w:rsidR="00391FB4" w:rsidRDefault="00391FB4" w:rsidP="00391FB4">
      <w:pPr>
        <w:pStyle w:val="a3"/>
      </w:pPr>
    </w:p>
    <w:p w14:paraId="18FC3E91" w14:textId="1FF9040A" w:rsidR="00391FB4" w:rsidRDefault="00391FB4" w:rsidP="00391FB4">
      <w:pPr>
        <w:pStyle w:val="a3"/>
      </w:pPr>
    </w:p>
    <w:p w14:paraId="2F1CB26D" w14:textId="26439307" w:rsidR="00391FB4" w:rsidRDefault="00391FB4" w:rsidP="00391FB4">
      <w:pPr>
        <w:pStyle w:val="a3"/>
      </w:pPr>
    </w:p>
    <w:p w14:paraId="096C28D2" w14:textId="69AA8586" w:rsidR="004B48BA" w:rsidRDefault="004B48BA" w:rsidP="00391FB4">
      <w:pPr>
        <w:pStyle w:val="a3"/>
      </w:pPr>
    </w:p>
    <w:p w14:paraId="4DD16309" w14:textId="77777777" w:rsidR="004B48BA" w:rsidRDefault="004B48BA" w:rsidP="00391FB4">
      <w:pPr>
        <w:pStyle w:val="a3"/>
      </w:pPr>
      <w:bookmarkStart w:id="2" w:name="_GoBack"/>
      <w:bookmarkEnd w:id="2"/>
    </w:p>
    <w:p w14:paraId="1784872A" w14:textId="3D55F923" w:rsidR="00391FB4" w:rsidRDefault="00391FB4" w:rsidP="004B48BA">
      <w:pPr>
        <w:jc w:val="center"/>
        <w:rPr>
          <w:sz w:val="32"/>
          <w:szCs w:val="32"/>
        </w:rPr>
      </w:pPr>
      <w:r w:rsidRPr="00391FB4">
        <w:rPr>
          <w:sz w:val="32"/>
          <w:szCs w:val="32"/>
        </w:rPr>
        <w:t xml:space="preserve">Рабочие тетради для </w:t>
      </w:r>
      <w:r>
        <w:rPr>
          <w:sz w:val="32"/>
          <w:szCs w:val="32"/>
        </w:rPr>
        <w:t>3</w:t>
      </w:r>
      <w:r w:rsidRPr="00391FB4">
        <w:rPr>
          <w:sz w:val="32"/>
          <w:szCs w:val="32"/>
        </w:rPr>
        <w:t xml:space="preserve"> класса:</w:t>
      </w:r>
    </w:p>
    <w:p w14:paraId="5826386C" w14:textId="16892EAF" w:rsidR="00391FB4" w:rsidRDefault="00391FB4" w:rsidP="00391FB4">
      <w:pPr>
        <w:pStyle w:val="a3"/>
        <w:numPr>
          <w:ilvl w:val="0"/>
          <w:numId w:val="2"/>
        </w:numPr>
      </w:pPr>
      <w:r>
        <w:t xml:space="preserve"> Рабочая тетрадь к учебнику «Литературное чтение», </w:t>
      </w:r>
      <w:proofErr w:type="spellStart"/>
      <w:r>
        <w:t>М.В.Бойкина</w:t>
      </w:r>
      <w:proofErr w:type="spellEnd"/>
      <w:r>
        <w:t>, изд. «</w:t>
      </w:r>
      <w:proofErr w:type="spellStart"/>
      <w:r>
        <w:t>Провсещение</w:t>
      </w:r>
      <w:proofErr w:type="spellEnd"/>
      <w:r>
        <w:t>»;</w:t>
      </w:r>
    </w:p>
    <w:p w14:paraId="27D09F61" w14:textId="43B44380" w:rsidR="00391FB4" w:rsidRDefault="00391FB4" w:rsidP="00391FB4">
      <w:pPr>
        <w:pStyle w:val="a3"/>
        <w:numPr>
          <w:ilvl w:val="0"/>
          <w:numId w:val="2"/>
        </w:numPr>
      </w:pPr>
      <w:r>
        <w:t xml:space="preserve">Рабочая тетрадь к учебнику «Окружающий мир», </w:t>
      </w:r>
      <w:proofErr w:type="spellStart"/>
      <w:r>
        <w:t>А.Плешаков</w:t>
      </w:r>
      <w:proofErr w:type="spellEnd"/>
      <w:r>
        <w:t>, изд. «Просвещение»;</w:t>
      </w:r>
    </w:p>
    <w:p w14:paraId="758E4D6E" w14:textId="1D179375" w:rsidR="00391FB4" w:rsidRDefault="00391FB4" w:rsidP="00391FB4">
      <w:pPr>
        <w:pStyle w:val="a3"/>
        <w:numPr>
          <w:ilvl w:val="0"/>
          <w:numId w:val="2"/>
        </w:numPr>
      </w:pPr>
      <w:r>
        <w:t xml:space="preserve">Рабочая тетрадь к учебнику «Английский язык», </w:t>
      </w:r>
      <w:proofErr w:type="spellStart"/>
      <w:r>
        <w:t>В.Кузовлев</w:t>
      </w:r>
      <w:proofErr w:type="spellEnd"/>
      <w:r>
        <w:t>, изд. «Просвещение»</w:t>
      </w:r>
      <w:r w:rsidR="00957FC5">
        <w:t>;</w:t>
      </w:r>
    </w:p>
    <w:p w14:paraId="2C80BDA8" w14:textId="3C4D4B87" w:rsidR="00957FC5" w:rsidRDefault="00957FC5" w:rsidP="00391FB4">
      <w:pPr>
        <w:pStyle w:val="a3"/>
        <w:numPr>
          <w:ilvl w:val="0"/>
          <w:numId w:val="2"/>
        </w:numPr>
      </w:pPr>
      <w:r>
        <w:t xml:space="preserve">Смысловое чтение, </w:t>
      </w:r>
      <w:proofErr w:type="spellStart"/>
      <w:r>
        <w:t>М.Бойкина</w:t>
      </w:r>
      <w:proofErr w:type="spellEnd"/>
      <w:r>
        <w:t>, изд. «Просвещение»;</w:t>
      </w:r>
    </w:p>
    <w:p w14:paraId="7C575F6B" w14:textId="5FA0D990" w:rsidR="00957FC5" w:rsidRDefault="00957FC5" w:rsidP="00391FB4">
      <w:pPr>
        <w:pStyle w:val="a3"/>
        <w:numPr>
          <w:ilvl w:val="0"/>
          <w:numId w:val="2"/>
        </w:numPr>
      </w:pPr>
      <w:r>
        <w:t xml:space="preserve">Зачетные работы по литературному чтению (2части), </w:t>
      </w:r>
      <w:proofErr w:type="spellStart"/>
      <w:r>
        <w:t>Е.В.Гусева</w:t>
      </w:r>
      <w:proofErr w:type="spellEnd"/>
      <w:r>
        <w:t xml:space="preserve">, </w:t>
      </w:r>
      <w:proofErr w:type="spellStart"/>
      <w:r>
        <w:t>Е.В.Курникова</w:t>
      </w:r>
      <w:proofErr w:type="spellEnd"/>
      <w:r>
        <w:t>, изд. «Экзамен»;</w:t>
      </w:r>
    </w:p>
    <w:p w14:paraId="38C75F8D" w14:textId="1B1FBB12" w:rsidR="00957FC5" w:rsidRDefault="00957FC5" w:rsidP="00391FB4">
      <w:pPr>
        <w:pStyle w:val="a3"/>
        <w:numPr>
          <w:ilvl w:val="0"/>
          <w:numId w:val="2"/>
        </w:numPr>
      </w:pPr>
      <w:r>
        <w:t xml:space="preserve">Контрольные работы по математике (2части), </w:t>
      </w:r>
      <w:proofErr w:type="spellStart"/>
      <w:r>
        <w:t>В.Н.Рудницкая</w:t>
      </w:r>
      <w:proofErr w:type="spellEnd"/>
      <w:r>
        <w:t>, изд. «Экзамен»;</w:t>
      </w:r>
    </w:p>
    <w:p w14:paraId="2B58687F" w14:textId="018A58B7" w:rsidR="00957FC5" w:rsidRDefault="00957FC5" w:rsidP="00391FB4">
      <w:pPr>
        <w:pStyle w:val="a3"/>
        <w:numPr>
          <w:ilvl w:val="0"/>
          <w:numId w:val="2"/>
        </w:numPr>
      </w:pPr>
      <w:r>
        <w:t xml:space="preserve">Контрольные работы по русскому языку (2 части), </w:t>
      </w:r>
      <w:proofErr w:type="spellStart"/>
      <w:r>
        <w:t>О.Н.Крылова</w:t>
      </w:r>
      <w:proofErr w:type="spellEnd"/>
      <w:r>
        <w:t>, изд. «Экзамен»;</w:t>
      </w:r>
    </w:p>
    <w:p w14:paraId="337A0AD8" w14:textId="5E306518" w:rsidR="00957FC5" w:rsidRDefault="00957FC5" w:rsidP="00391FB4">
      <w:pPr>
        <w:pStyle w:val="a3"/>
        <w:numPr>
          <w:ilvl w:val="0"/>
          <w:numId w:val="2"/>
        </w:numPr>
      </w:pPr>
      <w:r>
        <w:t xml:space="preserve">Математика. Тесты. </w:t>
      </w:r>
      <w:proofErr w:type="spellStart"/>
      <w:r>
        <w:t>С.И.Волкова</w:t>
      </w:r>
      <w:proofErr w:type="spellEnd"/>
      <w:r>
        <w:t>, изд. «Просвещение»</w:t>
      </w:r>
      <w:r w:rsidR="00181B63">
        <w:t>;</w:t>
      </w:r>
    </w:p>
    <w:p w14:paraId="01A3388B" w14:textId="6E573EF4" w:rsidR="00181B63" w:rsidRDefault="00181B63" w:rsidP="00391FB4">
      <w:pPr>
        <w:pStyle w:val="a3"/>
        <w:numPr>
          <w:ilvl w:val="0"/>
          <w:numId w:val="2"/>
        </w:numPr>
      </w:pPr>
      <w:r>
        <w:t xml:space="preserve">Проверочные работы по окружающему миру, </w:t>
      </w:r>
      <w:proofErr w:type="spellStart"/>
      <w:r>
        <w:t>А.Плешаков</w:t>
      </w:r>
      <w:proofErr w:type="spellEnd"/>
      <w:r>
        <w:t>, изд. «Просвещение»;</w:t>
      </w:r>
    </w:p>
    <w:p w14:paraId="24170769" w14:textId="206BFEA4" w:rsidR="00181B63" w:rsidRDefault="00181B63" w:rsidP="00391FB4">
      <w:pPr>
        <w:pStyle w:val="a3"/>
        <w:numPr>
          <w:ilvl w:val="0"/>
          <w:numId w:val="2"/>
        </w:numPr>
      </w:pPr>
      <w:r>
        <w:t xml:space="preserve">Атлас-определитель «От Земли до неба», </w:t>
      </w:r>
      <w:proofErr w:type="spellStart"/>
      <w:r>
        <w:t>А.Плешаков</w:t>
      </w:r>
      <w:proofErr w:type="spellEnd"/>
      <w:r>
        <w:t>, изд. «Просвещение».</w:t>
      </w:r>
    </w:p>
    <w:p w14:paraId="6A149C0A" w14:textId="33B309E5" w:rsidR="00181B63" w:rsidRDefault="00181B63" w:rsidP="00181B63">
      <w:pPr>
        <w:pStyle w:val="a3"/>
        <w:ind w:left="705"/>
      </w:pPr>
    </w:p>
    <w:p w14:paraId="768F5CFF" w14:textId="1566B963" w:rsidR="00181B63" w:rsidRDefault="00181B63" w:rsidP="00181B63">
      <w:pPr>
        <w:pStyle w:val="a3"/>
        <w:ind w:left="705"/>
      </w:pPr>
    </w:p>
    <w:p w14:paraId="20E2CE2E" w14:textId="380C6B91" w:rsidR="004B48BA" w:rsidRDefault="004B48BA" w:rsidP="00181B63">
      <w:pPr>
        <w:pStyle w:val="a3"/>
        <w:ind w:left="705"/>
      </w:pPr>
    </w:p>
    <w:p w14:paraId="4F875DA3" w14:textId="17200664" w:rsidR="004B48BA" w:rsidRDefault="004B48BA" w:rsidP="00181B63">
      <w:pPr>
        <w:pStyle w:val="a3"/>
        <w:ind w:left="705"/>
      </w:pPr>
    </w:p>
    <w:p w14:paraId="42A1EB71" w14:textId="58D221F8" w:rsidR="004B48BA" w:rsidRDefault="004B48BA" w:rsidP="00181B63">
      <w:pPr>
        <w:pStyle w:val="a3"/>
        <w:ind w:left="705"/>
      </w:pPr>
    </w:p>
    <w:p w14:paraId="106E11B8" w14:textId="77777777" w:rsidR="004B48BA" w:rsidRDefault="004B48BA" w:rsidP="00181B63">
      <w:pPr>
        <w:pStyle w:val="a3"/>
        <w:ind w:left="705"/>
      </w:pPr>
    </w:p>
    <w:p w14:paraId="6E3CED39" w14:textId="36D5F15E" w:rsidR="00590BC9" w:rsidRDefault="00590BC9" w:rsidP="00590BC9">
      <w:pPr>
        <w:jc w:val="center"/>
        <w:rPr>
          <w:sz w:val="32"/>
          <w:szCs w:val="32"/>
        </w:rPr>
      </w:pPr>
      <w:r w:rsidRPr="00391FB4">
        <w:rPr>
          <w:sz w:val="32"/>
          <w:szCs w:val="32"/>
        </w:rPr>
        <w:t xml:space="preserve">Рабочие тетради для </w:t>
      </w:r>
      <w:r>
        <w:rPr>
          <w:sz w:val="32"/>
          <w:szCs w:val="32"/>
        </w:rPr>
        <w:t>4</w:t>
      </w:r>
      <w:r w:rsidRPr="00391FB4">
        <w:rPr>
          <w:sz w:val="32"/>
          <w:szCs w:val="32"/>
        </w:rPr>
        <w:t xml:space="preserve"> класса:</w:t>
      </w:r>
    </w:p>
    <w:p w14:paraId="09D8C05C" w14:textId="7D82A3FB" w:rsidR="00590BC9" w:rsidRDefault="00590BC9" w:rsidP="00590BC9">
      <w:pPr>
        <w:pStyle w:val="a3"/>
        <w:numPr>
          <w:ilvl w:val="0"/>
          <w:numId w:val="3"/>
        </w:numPr>
      </w:pPr>
      <w:r>
        <w:t xml:space="preserve">Рабочая тетрадь к учебнику «Окружающий мир» (2 части), </w:t>
      </w:r>
      <w:proofErr w:type="spellStart"/>
      <w:r>
        <w:t>А.Плешаков</w:t>
      </w:r>
      <w:proofErr w:type="spellEnd"/>
      <w:r>
        <w:t>;</w:t>
      </w:r>
    </w:p>
    <w:p w14:paraId="790FC956" w14:textId="77777777" w:rsidR="00590BC9" w:rsidRDefault="00590BC9" w:rsidP="00590BC9">
      <w:pPr>
        <w:pStyle w:val="a3"/>
        <w:numPr>
          <w:ilvl w:val="0"/>
          <w:numId w:val="3"/>
        </w:numPr>
      </w:pPr>
      <w:r>
        <w:t xml:space="preserve">Проверочные работы по окружающему миру. </w:t>
      </w:r>
      <w:proofErr w:type="spellStart"/>
      <w:r>
        <w:t>А.Плешаков</w:t>
      </w:r>
      <w:proofErr w:type="spellEnd"/>
      <w:r>
        <w:t>;</w:t>
      </w:r>
    </w:p>
    <w:p w14:paraId="00D1D611" w14:textId="77777777" w:rsidR="00590BC9" w:rsidRDefault="00590BC9" w:rsidP="00590BC9">
      <w:pPr>
        <w:pStyle w:val="a3"/>
        <w:numPr>
          <w:ilvl w:val="0"/>
          <w:numId w:val="3"/>
        </w:numPr>
      </w:pPr>
      <w:r>
        <w:t xml:space="preserve">Рабочие тетради к учебнику «Литературное чтение», </w:t>
      </w:r>
      <w:proofErr w:type="spellStart"/>
      <w:r>
        <w:t>М.В.Бойкина</w:t>
      </w:r>
      <w:proofErr w:type="spellEnd"/>
      <w:r>
        <w:t>;</w:t>
      </w:r>
    </w:p>
    <w:p w14:paraId="217F44A0" w14:textId="77777777" w:rsidR="00590BC9" w:rsidRDefault="00590BC9" w:rsidP="00590BC9">
      <w:pPr>
        <w:pStyle w:val="a3"/>
        <w:numPr>
          <w:ilvl w:val="0"/>
          <w:numId w:val="3"/>
        </w:numPr>
      </w:pPr>
      <w:r>
        <w:t xml:space="preserve">Смысловое чтение, </w:t>
      </w:r>
      <w:proofErr w:type="spellStart"/>
      <w:r>
        <w:t>М.Бойкина</w:t>
      </w:r>
      <w:proofErr w:type="spellEnd"/>
      <w:r>
        <w:t>;</w:t>
      </w:r>
    </w:p>
    <w:p w14:paraId="4097C694" w14:textId="4F69CFC8" w:rsidR="00590BC9" w:rsidRDefault="00590BC9" w:rsidP="00590BC9">
      <w:pPr>
        <w:pStyle w:val="a3"/>
        <w:numPr>
          <w:ilvl w:val="0"/>
          <w:numId w:val="3"/>
        </w:numPr>
      </w:pPr>
      <w:r>
        <w:t>Контрольные работы по математике</w:t>
      </w:r>
      <w:r w:rsidR="003563A8">
        <w:t xml:space="preserve"> к учебнику </w:t>
      </w:r>
      <w:proofErr w:type="spellStart"/>
      <w:r>
        <w:t>М.И.Моро</w:t>
      </w:r>
      <w:proofErr w:type="spellEnd"/>
      <w:r w:rsidR="003563A8">
        <w:t xml:space="preserve"> (2части), </w:t>
      </w:r>
      <w:proofErr w:type="spellStart"/>
      <w:r w:rsidR="003563A8">
        <w:t>В.Н.Рудницкая</w:t>
      </w:r>
      <w:proofErr w:type="spellEnd"/>
      <w:r w:rsidR="003563A8">
        <w:t>;</w:t>
      </w:r>
    </w:p>
    <w:p w14:paraId="26445AEE" w14:textId="04AEACA8" w:rsidR="00181B63" w:rsidRDefault="00590BC9" w:rsidP="00590BC9">
      <w:pPr>
        <w:pStyle w:val="a3"/>
        <w:numPr>
          <w:ilvl w:val="0"/>
          <w:numId w:val="3"/>
        </w:numPr>
      </w:pPr>
      <w:r>
        <w:t>Контрольные работы по русскому языку</w:t>
      </w:r>
      <w:r w:rsidR="003563A8">
        <w:t xml:space="preserve"> к учебнику</w:t>
      </w:r>
      <w:r>
        <w:t xml:space="preserve"> </w:t>
      </w:r>
      <w:proofErr w:type="spellStart"/>
      <w:r>
        <w:t>В.П.Канакин</w:t>
      </w:r>
      <w:r w:rsidR="003563A8">
        <w:t>ой</w:t>
      </w:r>
      <w:proofErr w:type="spellEnd"/>
      <w:r w:rsidR="003563A8">
        <w:t xml:space="preserve"> (2части), </w:t>
      </w:r>
      <w:proofErr w:type="spellStart"/>
      <w:r w:rsidR="003563A8">
        <w:t>О.Н.Крылова</w:t>
      </w:r>
      <w:proofErr w:type="spellEnd"/>
      <w:r>
        <w:t>;</w:t>
      </w:r>
    </w:p>
    <w:p w14:paraId="795A06A2" w14:textId="509EE898" w:rsidR="00590BC9" w:rsidRDefault="00590BC9" w:rsidP="00590BC9">
      <w:pPr>
        <w:pStyle w:val="a3"/>
        <w:numPr>
          <w:ilvl w:val="0"/>
          <w:numId w:val="3"/>
        </w:numPr>
      </w:pPr>
      <w:r>
        <w:t xml:space="preserve">Русский язык. Раздаточный материал, </w:t>
      </w:r>
      <w:proofErr w:type="spellStart"/>
      <w:r>
        <w:t>В.П.Канакина</w:t>
      </w:r>
      <w:proofErr w:type="spellEnd"/>
      <w:r>
        <w:t>;</w:t>
      </w:r>
    </w:p>
    <w:p w14:paraId="7B4DDE7E" w14:textId="159CD9A3" w:rsidR="00590BC9" w:rsidRDefault="004B48BA" w:rsidP="00590BC9">
      <w:pPr>
        <w:pStyle w:val="a3"/>
        <w:numPr>
          <w:ilvl w:val="0"/>
          <w:numId w:val="3"/>
        </w:numPr>
      </w:pPr>
      <w:r>
        <w:t xml:space="preserve">Развивающие задания. Тесты, игры, упражнения. </w:t>
      </w:r>
      <w:proofErr w:type="spellStart"/>
      <w:r>
        <w:t>Е.Языканова</w:t>
      </w:r>
      <w:proofErr w:type="spellEnd"/>
      <w:r>
        <w:t>.</w:t>
      </w:r>
    </w:p>
    <w:p w14:paraId="52EF2D60" w14:textId="77777777" w:rsidR="00181B63" w:rsidRPr="00391FB4" w:rsidRDefault="00181B63" w:rsidP="00181B63">
      <w:pPr>
        <w:pStyle w:val="a3"/>
        <w:ind w:left="705"/>
      </w:pPr>
    </w:p>
    <w:p w14:paraId="401FE359" w14:textId="77777777" w:rsidR="00391FB4" w:rsidRDefault="00391FB4" w:rsidP="00391FB4">
      <w:pPr>
        <w:pStyle w:val="a3"/>
      </w:pPr>
    </w:p>
    <w:sectPr w:rsidR="00391FB4" w:rsidSect="00590B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4A93"/>
    <w:multiLevelType w:val="hybridMultilevel"/>
    <w:tmpl w:val="A6BA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6133"/>
    <w:multiLevelType w:val="hybridMultilevel"/>
    <w:tmpl w:val="F9EED2BE"/>
    <w:lvl w:ilvl="0" w:tplc="1C902B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3267B73"/>
    <w:multiLevelType w:val="hybridMultilevel"/>
    <w:tmpl w:val="9E2A27E6"/>
    <w:lvl w:ilvl="0" w:tplc="1C902B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83"/>
    <w:rsid w:val="00181B63"/>
    <w:rsid w:val="003563A8"/>
    <w:rsid w:val="00391FB4"/>
    <w:rsid w:val="004B48BA"/>
    <w:rsid w:val="004F7F52"/>
    <w:rsid w:val="00590BC9"/>
    <w:rsid w:val="006A372E"/>
    <w:rsid w:val="007075B9"/>
    <w:rsid w:val="008F4983"/>
    <w:rsid w:val="009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24B"/>
  <w15:chartTrackingRefBased/>
  <w15:docId w15:val="{288EF167-54C0-4545-9067-52C33B6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Nikolaj</cp:lastModifiedBy>
  <cp:revision>2</cp:revision>
  <dcterms:created xsi:type="dcterms:W3CDTF">2022-08-09T06:42:00Z</dcterms:created>
  <dcterms:modified xsi:type="dcterms:W3CDTF">2022-08-09T07:57:00Z</dcterms:modified>
</cp:coreProperties>
</file>